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C8C0" w14:textId="77777777" w:rsidR="00D539C5" w:rsidRPr="002D0E50" w:rsidRDefault="00CE460C" w:rsidP="002D0E50">
      <w:pPr>
        <w:pStyle w:val="a3"/>
        <w:ind w:firstLineChars="200" w:firstLine="6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pict w14:anchorId="5C73E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in;margin-top:968pt;width:33pt;height:36pt;z-index:251658240;mso-position-horizontal-relative:page;mso-position-vertical-relative:top-margin-area">
            <v:imagedata r:id="rId7" o:title=""/>
            <w10:wrap anchorx="page"/>
          </v:shape>
        </w:pict>
      </w:r>
      <w:r w:rsidRPr="002D0E50">
        <w:rPr>
          <w:rFonts w:ascii="Times New Roman" w:eastAsia="黑体" w:hAnsi="Times New Roman" w:cs="Times New Roman" w:hint="eastAsia"/>
          <w:sz w:val="32"/>
          <w:szCs w:val="32"/>
        </w:rPr>
        <w:t>第二单元　审题立意</w:t>
      </w:r>
    </w:p>
    <w:p w14:paraId="55CE52C1" w14:textId="77777777" w:rsidR="00D539C5" w:rsidRPr="002D0E50" w:rsidRDefault="00CE460C" w:rsidP="002D0E50">
      <w:pPr>
        <w:pStyle w:val="a3"/>
        <w:rPr>
          <w:rFonts w:ascii="黑体" w:eastAsia="黑体" w:hAnsi="黑体" w:cs="Times New Roman"/>
          <w:sz w:val="24"/>
          <w:szCs w:val="24"/>
        </w:rPr>
      </w:pPr>
      <w:r w:rsidRPr="002D0E50">
        <w:rPr>
          <w:rFonts w:ascii="黑体" w:eastAsia="黑体" w:hAnsi="黑体" w:cs="Times New Roman" w:hint="eastAsia"/>
          <w:sz w:val="24"/>
          <w:szCs w:val="24"/>
        </w:rPr>
        <w:t>写</w:t>
      </w:r>
      <w:r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作</w:t>
      </w:r>
      <w:r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目</w:t>
      </w:r>
      <w:r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标</w:t>
      </w:r>
    </w:p>
    <w:p w14:paraId="67498A41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理解审题立意的含义。审题就是审清题目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明确题目的要求；立意就是确立最主要的思想内容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即确立主题。</w:t>
      </w:r>
    </w:p>
    <w:p w14:paraId="0B49DF25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学会审题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并掌握常见的立意的方法。</w:t>
      </w:r>
    </w:p>
    <w:p w14:paraId="2C0247C3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通过审题立意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树立正确的人生观、价值观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培养思辨思维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提高对人生的品味与思考能力。</w:t>
      </w:r>
    </w:p>
    <w:p w14:paraId="6E87DBF4" w14:textId="77777777" w:rsidR="00D539C5" w:rsidRPr="002D0E50" w:rsidRDefault="00CE460C" w:rsidP="002D0E50">
      <w:pPr>
        <w:pStyle w:val="a3"/>
        <w:rPr>
          <w:rFonts w:ascii="黑体" w:eastAsia="黑体" w:hAnsi="黑体" w:cs="Times New Roman"/>
          <w:sz w:val="24"/>
          <w:szCs w:val="24"/>
        </w:rPr>
      </w:pPr>
      <w:r w:rsidRPr="002D0E50">
        <w:rPr>
          <w:rFonts w:ascii="黑体" w:eastAsia="黑体" w:hAnsi="黑体" w:cs="Times New Roman" w:hint="eastAsia"/>
          <w:sz w:val="24"/>
          <w:szCs w:val="24"/>
        </w:rPr>
        <w:t>回</w:t>
      </w:r>
      <w:r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扣</w:t>
      </w:r>
      <w:r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课</w:t>
      </w:r>
      <w:r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文</w:t>
      </w:r>
    </w:p>
    <w:p w14:paraId="6D0E10DB" w14:textId="77777777" w:rsidR="00D539C5" w:rsidRDefault="00CE460C" w:rsidP="002D0E5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孔乙己</w:t>
      </w:r>
      <w:r>
        <w:rPr>
          <w:rFonts w:ascii="Times New Roman" w:eastAsia="楷体_GB2312" w:hAnsi="Times New Roman" w:cs="Times New Roman"/>
        </w:rPr>
        <w:t>(</w:t>
      </w:r>
      <w:r w:rsidRPr="00E35C51">
        <w:rPr>
          <w:rFonts w:ascii="Times New Roman" w:eastAsia="楷体_GB2312" w:hAnsi="Times New Roman" w:cs="Times New Roman" w:hint="eastAsia"/>
        </w:rPr>
        <w:t>节选</w:t>
      </w:r>
      <w:r>
        <w:rPr>
          <w:rFonts w:ascii="Times New Roman" w:eastAsia="楷体_GB2312" w:hAnsi="Times New Roman" w:cs="Times New Roman"/>
        </w:rPr>
        <w:t>)</w:t>
      </w:r>
    </w:p>
    <w:p w14:paraId="4FA98D14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中秋过后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秋风是一天凉比一天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看看将近初冬；我整天的靠着火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也须穿上棉袄了。一天的下半天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没有一个顾客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我正合了眼坐着。忽然间听得一个声音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温一碗酒。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这声音虽然极低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却很耳熟。看时又全没有人。站起来向外一望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那孔乙己便在柜台下对了门槛坐着。他脸上黑而且瘦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已经不成样子；穿一件破夹袄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盘着两腿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下面垫一个蒲包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用草绳在肩上挂住；见了我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又说道：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温一碗酒。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掌柜也伸出头去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一面说：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孔乙己么？你还欠十九个钱呢！</w:t>
      </w:r>
      <w:r w:rsidRPr="00E35C51"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/>
        </w:rPr>
        <w:t xml:space="preserve"> </w:t>
      </w:r>
      <w:r w:rsidRPr="00E35C51">
        <w:rPr>
          <w:rFonts w:ascii="Times New Roman" w:eastAsia="楷体_GB2312" w:hAnsi="Times New Roman" w:cs="Times New Roman" w:hint="eastAsia"/>
        </w:rPr>
        <w:t>孔乙己很颓唐的仰面答道：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这</w:t>
      </w:r>
      <w:r w:rsidRPr="00E35C51">
        <w:rPr>
          <w:rFonts w:hAnsi="宋体" w:cs="Times New Roman" w:hint="eastAsia"/>
        </w:rPr>
        <w:t>……</w:t>
      </w:r>
      <w:r w:rsidRPr="00E35C51">
        <w:rPr>
          <w:rFonts w:ascii="Times New Roman" w:eastAsia="楷体_GB2312" w:hAnsi="Times New Roman" w:cs="Times New Roman" w:hint="eastAsia"/>
        </w:rPr>
        <w:t>下回还清罢。这一回是现钱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酒要好。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掌柜仍然同平常一样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笑着对他说：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孔乙己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你又偷了东西了！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但他这回却不十分分辩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单说了一句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不要取笑！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eastAsia="楷体_GB2312" w:hAnsi="Times New Roman" w:cs="Times New Roman" w:hint="eastAsia"/>
        </w:rPr>
        <w:t>取笑？要是不偷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怎么会打断腿？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孔乙己低声说道：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跌断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跌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跌</w:t>
      </w:r>
      <w:r w:rsidRPr="00E35C51">
        <w:rPr>
          <w:rFonts w:hAnsi="宋体" w:cs="Times New Roman" w:hint="eastAsia"/>
        </w:rPr>
        <w:t>……”</w:t>
      </w:r>
      <w:r>
        <w:rPr>
          <w:rFonts w:ascii="Times New Roman" w:eastAsia="楷体_GB2312" w:hAnsi="Times New Roman" w:cs="Times New Roman"/>
        </w:rPr>
        <w:t xml:space="preserve"> </w:t>
      </w:r>
      <w:r w:rsidRPr="00E35C51">
        <w:rPr>
          <w:rFonts w:ascii="Times New Roman" w:eastAsia="楷体_GB2312" w:hAnsi="Times New Roman" w:cs="Times New Roman" w:hint="eastAsia"/>
        </w:rPr>
        <w:t>他的眼色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很像恳求掌柜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不要再提。此时已经聚集了几个人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便和掌柜都笑了。我温了酒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端出去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放在门槛上。他从破衣袋里</w:t>
      </w:r>
      <w:r w:rsidRPr="00E35C51">
        <w:rPr>
          <w:rFonts w:ascii="Times New Roman" w:eastAsia="楷体_GB2312" w:hAnsi="Times New Roman" w:cs="Times New Roman" w:hint="eastAsia"/>
          <w:em w:val="underDot"/>
        </w:rPr>
        <w:t>摸</w:t>
      </w:r>
      <w:r w:rsidRPr="00E35C51">
        <w:rPr>
          <w:rFonts w:ascii="Times New Roman" w:eastAsia="楷体_GB2312" w:hAnsi="Times New Roman" w:cs="Times New Roman" w:hint="eastAsia"/>
        </w:rPr>
        <w:t>出四文大钱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放在我手里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见他满手是泥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原来他便用这手走来的。不一会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他喝完酒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便又在旁人的说笑声中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坐着用这手慢慢走去了。</w:t>
      </w:r>
    </w:p>
    <w:p w14:paraId="36962B48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精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彩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点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评</w:t>
      </w:r>
    </w:p>
    <w:p w14:paraId="3A073C07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这是孔乙己最后一次出场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作者没有刻意地介绍孔乙己的悲惨生活状况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而是如同往日一样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人们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仍然同平常一样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对待他。酒店掌柜见面就说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孔乙己么？你还欠十九个钱呢！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掌柜未曾有半点同情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竟还在索要酒钱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写出了他的冷酷无情。众人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都笑了</w:t>
      </w:r>
      <w:r w:rsidRPr="00E35C51">
        <w:rPr>
          <w:rFonts w:hAnsi="宋体" w:cs="Times New Roman" w:hint="eastAsia"/>
        </w:rPr>
        <w:t>”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反映了社会的冷漠、世态的炎凉。孔乙己明明是因为偷东西而被打断了腿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却谎称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跌断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的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反映出旧知识分子死要面子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做了科举制度的牺牲品却又不自知的可悲。孔乙己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恳求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的眼色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显现出他遭受摧残后那种畏缩、害怕、绝望的心境。</w:t>
      </w:r>
    </w:p>
    <w:p w14:paraId="4296AE56" w14:textId="77777777" w:rsidR="00D539C5" w:rsidRDefault="00CE460C" w:rsidP="002D0E5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蒲柳人家</w:t>
      </w:r>
      <w:r>
        <w:rPr>
          <w:rFonts w:ascii="Times New Roman" w:eastAsia="楷体_GB2312" w:hAnsi="Times New Roman" w:cs="Times New Roman"/>
        </w:rPr>
        <w:t>(</w:t>
      </w:r>
      <w:r w:rsidRPr="00E35C51">
        <w:rPr>
          <w:rFonts w:ascii="Times New Roman" w:eastAsia="楷体_GB2312" w:hAnsi="Times New Roman" w:cs="Times New Roman" w:hint="eastAsia"/>
        </w:rPr>
        <w:t>节选</w:t>
      </w:r>
      <w:r>
        <w:rPr>
          <w:rFonts w:ascii="Times New Roman" w:eastAsia="楷体_GB2312" w:hAnsi="Times New Roman" w:cs="Times New Roman"/>
        </w:rPr>
        <w:t>)</w:t>
      </w:r>
    </w:p>
    <w:p w14:paraId="29AAF242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但是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这一趟回来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何大学问好像苍老了几岁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愁眉苦脸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垂头丧气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眉头子挽成了鸡蛋大的疙瘩。何满子吱吱喳喳欢迎爷爷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爷爷一点儿也不欢喜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没有抱他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也没有亲他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捎马子空空荡荡只有两层皮。</w:t>
      </w:r>
    </w:p>
    <w:p w14:paraId="1E1C9FBA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何满子对爷爷心怀不满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拿白眼珠儿翻瞪爷爷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闷坐在窗根下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小嘴噘得能挂个油瓶儿。</w:t>
      </w:r>
    </w:p>
    <w:p w14:paraId="4B285C91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后来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他听见奶奶跟爷爷吵了起来：</w:t>
      </w:r>
      <w:r>
        <w:rPr>
          <w:rFonts w:ascii="Times New Roman" w:eastAsia="楷体_GB2312" w:hAnsi="Times New Roman" w:cs="Times New Roman"/>
        </w:rPr>
        <w:t xml:space="preserve"> </w:t>
      </w:r>
    </w:p>
    <w:p w14:paraId="6673F0C7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你一进家就丧门神似的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没一点儿喜色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要是你嫌弃我们娘儿俩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就留在口外别回来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死外丧也没人去给你收尸！</w:t>
      </w:r>
      <w:r w:rsidRPr="00E35C51"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/>
        </w:rPr>
        <w:t xml:space="preserve"> </w:t>
      </w:r>
    </w:p>
    <w:p w14:paraId="08E8F4C9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妈的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我差一点儿扔了这把老骨头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你还咒我！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这一回吵架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爷爷却不肯向奶奶低头服软儿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忍气吞声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日本鬼子把咱们中国大卸八块啦！先在东三省立了个小宣统的满洲国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又在口外立了个德王的蒙疆政府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往后没有殷汝耕的公文护照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不许出口一步。这一趟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蒙疆军把我跟掌柜的扣住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硬说我们是共产党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不过是为了没收那几百匹马。掌柜的在牢房里上吊了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他们看我是个榨不</w:t>
      </w:r>
      <w:r w:rsidRPr="00E35C51">
        <w:rPr>
          <w:rFonts w:ascii="Times New Roman" w:eastAsia="楷体_GB2312" w:hAnsi="Times New Roman" w:cs="Times New Roman" w:hint="eastAsia"/>
        </w:rPr>
        <w:t>出油水的穷光蛋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白吃他们的狱粮不上算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才把我放了。</w:t>
      </w:r>
      <w:r w:rsidRPr="00E35C51"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/>
        </w:rPr>
        <w:t xml:space="preserve"> </w:t>
      </w:r>
    </w:p>
    <w:p w14:paraId="6C038B79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何满子听不大懂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可是他听说过殷汝耕这个名字。去年冬天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一个下大雪的日子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乡下哄传殷汝耕在通州坐了龙庭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另立国号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天怒人怨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大地穿白挂孝。寒假里周檎回来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大骂</w:t>
      </w:r>
      <w:r w:rsidRPr="00E35C51">
        <w:rPr>
          <w:rFonts w:ascii="Times New Roman" w:eastAsia="楷体_GB2312" w:hAnsi="Times New Roman" w:cs="Times New Roman" w:hint="eastAsia"/>
        </w:rPr>
        <w:lastRenderedPageBreak/>
        <w:t>殷汝耕是儿皇帝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管殷汝耕叫石敬瑭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还给何满子讲了一段五代残唐的故事。</w:t>
      </w:r>
    </w:p>
    <w:p w14:paraId="5F0A9399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原来爷爷坐了牢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还险些扔了命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何满子心疼起爷爷来了。他正想进屋把爷爷哄得开了心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谁想爷爷竟把满腔怒火发泄到他身上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不但将他拴在葡萄架的立柱上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系的是拴贼扣儿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而且还硬逼他在石板上写一百个字。何满子一看见老秀才留下的这些手迹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就想起老秀才那一张阴沉沉的长脸和斑竹白铜锅的长杆烟袋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心里烦透了。</w:t>
      </w:r>
    </w:p>
    <w:p w14:paraId="33CD2B20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爷爷喝了一壶酒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四脚八叉躺在北房东屋土炕上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打着呼噜睡大觉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天塌了也惊不醒他；奶奶哭丧着脸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坐在外屋锅台上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拨动着一支牛拐骨捻麻绳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依然怒气不息。</w:t>
      </w:r>
      <w:r>
        <w:rPr>
          <w:rFonts w:ascii="Times New Roman" w:eastAsia="楷体_GB2312" w:hAnsi="Times New Roman" w:cs="Times New Roman"/>
        </w:rPr>
        <w:t xml:space="preserve"> </w:t>
      </w:r>
    </w:p>
    <w:p w14:paraId="60FC3C98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现在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只有一个人能搭救何满子；但是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何满子望眼欲穿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这颗救命星却迟迟不从东边闪现出来。</w:t>
      </w:r>
    </w:p>
    <w:p w14:paraId="47AD887B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精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彩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点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评</w:t>
      </w:r>
    </w:p>
    <w:p w14:paraId="6759BAC9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作者借何大学问之口交代了时代背景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写出了日本侵略中国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反动政府鱼肉百姓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搜刮民脂民膏的事实。在故事的不断发展中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写出了面对国难老百姓有着朴素的爱国情感。</w:t>
      </w:r>
    </w:p>
    <w:p w14:paraId="785FA4A1" w14:textId="77777777" w:rsidR="00D539C5" w:rsidRPr="002D0E50" w:rsidRDefault="00CE460C" w:rsidP="002D0E50">
      <w:pPr>
        <w:pStyle w:val="a3"/>
        <w:rPr>
          <w:rFonts w:ascii="黑体" w:eastAsia="黑体" w:hAnsi="黑体" w:cs="Times New Roman"/>
          <w:sz w:val="24"/>
          <w:szCs w:val="24"/>
        </w:rPr>
      </w:pPr>
      <w:r w:rsidRPr="002D0E50">
        <w:rPr>
          <w:rFonts w:ascii="黑体" w:eastAsia="黑体" w:hAnsi="黑体" w:cs="Times New Roman" w:hint="eastAsia"/>
          <w:sz w:val="24"/>
          <w:szCs w:val="24"/>
        </w:rPr>
        <w:t>写</w:t>
      </w:r>
      <w:r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作</w:t>
      </w:r>
      <w:r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探</w:t>
      </w:r>
      <w:r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究</w:t>
      </w:r>
    </w:p>
    <w:p w14:paraId="083BBF1C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给苦药加点儿糖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它会更方便服用；做蛋糕时加点儿糖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它会变得更甜美。那么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我们的生活是不是也要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加点儿糖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呢？以《给生活加点儿糖》为题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写一篇作文。文体不限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不少于</w:t>
      </w:r>
      <w:r w:rsidRPr="00E35C51">
        <w:rPr>
          <w:rFonts w:ascii="Times New Roman" w:hAnsi="Times New Roman" w:cs="Times New Roman"/>
        </w:rPr>
        <w:t>500</w:t>
      </w:r>
      <w:r w:rsidRPr="00E35C51">
        <w:rPr>
          <w:rFonts w:ascii="Times New Roman" w:hAnsi="Times New Roman" w:cs="Times New Roman" w:hint="eastAsia"/>
        </w:rPr>
        <w:t>字。</w:t>
      </w:r>
    </w:p>
    <w:p w14:paraId="771F4A25" w14:textId="77777777" w:rsidR="00D539C5" w:rsidRPr="002D0E50" w:rsidRDefault="00CE460C" w:rsidP="002D0E50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  <w:r w:rsidRPr="002D0E50">
        <w:rPr>
          <w:rFonts w:ascii="Times New Roman" w:hAnsi="Times New Roman" w:cs="Times New Roman" w:hint="eastAsia"/>
          <w:b/>
        </w:rPr>
        <w:t>五步构思法</w:t>
      </w:r>
    </w:p>
    <w:p w14:paraId="066C5765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第一步：审题拟题。这是一道命题作文题。该题的题眼是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加点儿糖</w:t>
      </w:r>
      <w:r w:rsidRPr="00E35C51"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糖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指甜的、美味的东西。写作时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要对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糖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进行具体定位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写清楚加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糖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之后生活的变化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本次作文就成功了。</w:t>
      </w:r>
    </w:p>
    <w:p w14:paraId="05616B2D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第二步：高远立意。可以展现生活的美好、人性的美好、社会关系的和谐等。可以呼吁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给生活加点儿糖</w:t>
      </w:r>
      <w:r w:rsidRPr="00E35C51"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反思生活中的不和谐音符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譬如冷漠、自私、不爱护公物、不重视环保等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提醒人们做点什么。</w:t>
      </w:r>
    </w:p>
    <w:p w14:paraId="05595AA5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第三步：巧妙选材。为父母做顿饭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可以让家庭关系更和谐；朋友之间互赠礼物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可以让友情更牢固；晚饭后散步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日常做运动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可以让身体更加健康；读书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可以丰富初中生活；旅行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可以增长见识；尊重自然生命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可以营造诗意的生活氛围；等等。</w:t>
      </w:r>
    </w:p>
    <w:p w14:paraId="4FF70F62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第四步：谋篇布局。可以直接叙述一个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加糖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的故事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或采用排比段、小标题等形式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讲述几个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加糖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的故事。可以</w:t>
      </w:r>
      <w:r w:rsidRPr="00E35C51">
        <w:rPr>
          <w:rFonts w:ascii="Times New Roman" w:hAnsi="Times New Roman" w:cs="Times New Roman" w:hint="eastAsia"/>
        </w:rPr>
        <w:t>开篇树立批驳的靶子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先指出生活中的不良现象；然后进行批驳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再立论；最后得出结论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并进行呼吁和号召。</w:t>
      </w:r>
    </w:p>
    <w:p w14:paraId="5415F938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第五步：开头结尾。开头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可以运用倒叙；可以直接扣题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总领开篇；可以使用修辞句引领；可以设置悬念。结尾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可以总结上文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点明主题；可以呼应标题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收束全文；可以用问句收束全文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引发读者的思考；可以篇末得出结论。</w:t>
      </w:r>
    </w:p>
    <w:p w14:paraId="6A06B248" w14:textId="77777777" w:rsidR="00D539C5" w:rsidRPr="002D0E50" w:rsidRDefault="00CE460C" w:rsidP="002D0E50">
      <w:pPr>
        <w:pStyle w:val="a3"/>
        <w:ind w:firstLineChars="200" w:firstLine="422"/>
        <w:rPr>
          <w:rFonts w:ascii="Times New Roman" w:hAnsi="Times New Roman" w:cs="Times New Roman"/>
          <w:b/>
        </w:rPr>
      </w:pPr>
      <w:r w:rsidRPr="002D0E50">
        <w:rPr>
          <w:rFonts w:ascii="Times New Roman" w:hAnsi="Times New Roman" w:cs="Times New Roman" w:hint="eastAsia"/>
          <w:b/>
        </w:rPr>
        <w:t>佳</w:t>
      </w:r>
      <w:r w:rsidRPr="002D0E50">
        <w:rPr>
          <w:rFonts w:ascii="Times New Roman" w:hAnsi="Times New Roman" w:cs="Times New Roman"/>
          <w:b/>
        </w:rPr>
        <w:t xml:space="preserve"> </w:t>
      </w:r>
      <w:r w:rsidRPr="002D0E50">
        <w:rPr>
          <w:rFonts w:ascii="Times New Roman" w:hAnsi="Times New Roman" w:cs="Times New Roman" w:hint="eastAsia"/>
          <w:b/>
        </w:rPr>
        <w:t>作</w:t>
      </w:r>
      <w:r w:rsidRPr="002D0E50">
        <w:rPr>
          <w:rFonts w:ascii="Times New Roman" w:hAnsi="Times New Roman" w:cs="Times New Roman"/>
          <w:b/>
        </w:rPr>
        <w:t xml:space="preserve"> </w:t>
      </w:r>
      <w:r w:rsidRPr="002D0E50">
        <w:rPr>
          <w:rFonts w:ascii="Times New Roman" w:hAnsi="Times New Roman" w:cs="Times New Roman" w:hint="eastAsia"/>
          <w:b/>
        </w:rPr>
        <w:t>展</w:t>
      </w:r>
      <w:r w:rsidRPr="002D0E50">
        <w:rPr>
          <w:rFonts w:ascii="Times New Roman" w:hAnsi="Times New Roman" w:cs="Times New Roman"/>
          <w:b/>
        </w:rPr>
        <w:t xml:space="preserve"> </w:t>
      </w:r>
      <w:r w:rsidRPr="002D0E50">
        <w:rPr>
          <w:rFonts w:ascii="Times New Roman" w:hAnsi="Times New Roman" w:cs="Times New Roman" w:hint="eastAsia"/>
          <w:b/>
        </w:rPr>
        <w:t xml:space="preserve">台　</w:t>
      </w:r>
    </w:p>
    <w:p w14:paraId="1DF2654D" w14:textId="77777777" w:rsidR="00D539C5" w:rsidRDefault="00CE460C" w:rsidP="002D0E5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给生活加点儿糖</w:t>
      </w:r>
    </w:p>
    <w:p w14:paraId="7724F916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人生如同一杯咖啡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本是苦涩的味道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如果加点儿糖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便会变得甜美</w:t>
      </w:r>
      <w:r w:rsidRPr="00E35C51">
        <w:rPr>
          <w:rFonts w:hAnsi="宋体" w:cs="Times New Roman" w:hint="eastAsia"/>
        </w:rPr>
        <w:t>……</w:t>
      </w:r>
    </w:p>
    <w:p w14:paraId="6074B115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这点儿糖是雨果的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对天空望久了便能看到上帝</w:t>
      </w:r>
      <w:r w:rsidRPr="00E35C51"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是面对挫折时的乐观和从容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是面对困难时的微笑和豁达。生活的道路不可能一帆风顺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人生的航船总会遭遇风吹浪打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只要勇往直前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拨开重重迷雾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就能看到光明和希望。莫把挫折当作痛苦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要知道挫折成就勇者。怀揣希望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面带微笑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鼓足勇气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让我们和雨果一起等待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上帝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的降临。</w:t>
      </w:r>
    </w:p>
    <w:p w14:paraId="77BA68A3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别忘了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给生活加点儿糖。</w:t>
      </w:r>
    </w:p>
    <w:p w14:paraId="454D38A4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这点儿糖是海子的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面朝大海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春暖花开</w:t>
      </w:r>
      <w:r w:rsidRPr="00E35C51"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是生活的优雅情趣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是放下重压后的轻松和自由。就像在一条路上走累了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总要停下来歇歇。无意间在山间寻到了一捧鲜花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那醉人的香味将告诉你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生活并不乏味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只要愿意挖掘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快乐就在身边；只要耐心去做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贫瘠的土地也能开出灿烂的花朵；只要热爱生活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每天都将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春暖花开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。</w:t>
      </w:r>
    </w:p>
    <w:p w14:paraId="3E82B622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lastRenderedPageBreak/>
        <w:t>别忘了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给生活加点儿糖。</w:t>
      </w:r>
    </w:p>
    <w:p w14:paraId="379205ED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这点儿糖是赵传的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我很丑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可是我很温柔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。不要把自卑当作失败的理由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要告诉自己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我可以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。为自己的生活加点儿糖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你会发现自己和别人一样。我们同在一片蓝天下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我们同在一片土地上。不要埋怨世界的不公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它最公平之处就是给了我们每个人一颗充满自信的心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这就足够了。让我们和赵传一起自信地告诉世界：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我很丑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可是我很温柔。</w:t>
      </w:r>
      <w:r w:rsidRPr="00E35C51">
        <w:rPr>
          <w:rFonts w:hAnsi="宋体" w:cs="Times New Roman" w:hint="eastAsia"/>
        </w:rPr>
        <w:t>”</w:t>
      </w:r>
    </w:p>
    <w:p w14:paraId="77FA2B30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别忘了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给生活加点儿糖。</w:t>
      </w:r>
    </w:p>
    <w:p w14:paraId="5357C553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就像是累了要歇歇脚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渴了要喝点水；就像是哭了要拭干泪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痛了要揉一揉。就当是为</w:t>
      </w:r>
      <w:r w:rsidRPr="00E35C51">
        <w:rPr>
          <w:rFonts w:ascii="Times New Roman" w:eastAsia="楷体_GB2312" w:hAnsi="Times New Roman" w:cs="Times New Roman" w:hint="eastAsia"/>
        </w:rPr>
        <w:t>生活的车轮涂上润滑剂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请为平淡的生活加点儿糖吧！</w:t>
      </w:r>
    </w:p>
    <w:p w14:paraId="6939E8C7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朋友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请记住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热爱生活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那就别忘了给生活加点儿糖！</w:t>
      </w:r>
    </w:p>
    <w:p w14:paraId="6DA3FC26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亮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点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点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评</w:t>
      </w:r>
    </w:p>
    <w:p w14:paraId="470D202F" w14:textId="77777777" w:rsidR="00D539C5" w:rsidRDefault="00CE460C" w:rsidP="002D0E50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 w:rsidRPr="00E35C51">
        <w:rPr>
          <w:rFonts w:ascii="Times New Roman" w:eastAsia="黑体" w:hAnsi="Times New Roman" w:cs="Times New Roman" w:hint="eastAsia"/>
        </w:rPr>
        <w:t>选材：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给生活加点儿糖</w:t>
      </w:r>
      <w:r w:rsidRPr="00E35C51">
        <w:rPr>
          <w:rFonts w:hAnsi="宋体" w:cs="Times New Roman" w:hint="eastAsia"/>
        </w:rPr>
        <w:t>”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就是面对挫折时要乐观而从容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具有生活的优雅情趣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自信地面对生活。</w:t>
      </w:r>
    </w:p>
    <w:p w14:paraId="5D9897F2" w14:textId="77777777" w:rsidR="00D539C5" w:rsidRDefault="00CE460C" w:rsidP="002D0E50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 w:rsidRPr="00E35C51">
        <w:rPr>
          <w:rFonts w:ascii="Times New Roman" w:eastAsia="黑体" w:hAnsi="Times New Roman" w:cs="Times New Roman" w:hint="eastAsia"/>
        </w:rPr>
        <w:t>立意：</w:t>
      </w:r>
      <w:r w:rsidRPr="00E35C51">
        <w:rPr>
          <w:rFonts w:ascii="Times New Roman" w:eastAsia="仿宋_GB2312" w:hAnsi="Times New Roman" w:cs="Times New Roman" w:hint="eastAsia"/>
        </w:rPr>
        <w:t>呼吁读者学会热爱生活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提高生活的质量和愉悦感。</w:t>
      </w:r>
    </w:p>
    <w:p w14:paraId="4209F5D5" w14:textId="77777777" w:rsidR="00D539C5" w:rsidRDefault="00CE460C" w:rsidP="002D0E50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 w:rsidRPr="00E35C51">
        <w:rPr>
          <w:rFonts w:ascii="Times New Roman" w:eastAsia="黑体" w:hAnsi="Times New Roman" w:cs="Times New Roman" w:hint="eastAsia"/>
        </w:rPr>
        <w:t>结构：</w:t>
      </w:r>
      <w:r w:rsidRPr="00E35C51">
        <w:rPr>
          <w:rFonts w:ascii="Times New Roman" w:eastAsia="仿宋_GB2312" w:hAnsi="Times New Roman" w:cs="Times New Roman" w:hint="eastAsia"/>
        </w:rPr>
        <w:t>总分总结构：总领＋三个排比段＋扣题收束。结构新颖独特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思路清晰。</w:t>
      </w:r>
    </w:p>
    <w:p w14:paraId="1328BAD5" w14:textId="77777777" w:rsidR="00D539C5" w:rsidRDefault="00CE460C" w:rsidP="001B78C9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黑体" w:hAnsi="Times New Roman" w:cs="Times New Roman" w:hint="eastAsia"/>
        </w:rPr>
        <w:t>语言：</w:t>
      </w:r>
      <w:r w:rsidRPr="00E35C51">
        <w:rPr>
          <w:rFonts w:ascii="Times New Roman" w:eastAsia="仿宋_GB2312" w:hAnsi="Times New Roman" w:cs="Times New Roman" w:hint="eastAsia"/>
        </w:rPr>
        <w:t>语言优美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语重心长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善于引用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分析透彻。</w:t>
      </w:r>
    </w:p>
    <w:p w14:paraId="1C9437AD" w14:textId="77777777" w:rsidR="00D539C5" w:rsidRPr="002D0E50" w:rsidRDefault="00CE460C" w:rsidP="002D0E50">
      <w:pPr>
        <w:pStyle w:val="a3"/>
        <w:rPr>
          <w:rFonts w:ascii="黑体" w:eastAsia="黑体" w:hAnsi="黑体" w:cs="Times New Roman"/>
          <w:sz w:val="24"/>
          <w:szCs w:val="24"/>
        </w:rPr>
      </w:pPr>
      <w:r w:rsidRPr="002D0E50">
        <w:rPr>
          <w:rFonts w:ascii="黑体" w:eastAsia="黑体" w:hAnsi="黑体" w:cs="Times New Roman" w:hint="eastAsia"/>
          <w:sz w:val="24"/>
          <w:szCs w:val="24"/>
        </w:rPr>
        <w:t>技</w:t>
      </w:r>
      <w:r w:rsidRPr="002D0E50"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法</w:t>
      </w:r>
      <w:r w:rsidRPr="002D0E50"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提</w:t>
      </w:r>
      <w:r w:rsidRPr="002D0E50"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高</w:t>
      </w:r>
    </w:p>
    <w:p w14:paraId="7D28A775" w14:textId="77777777" w:rsidR="00D539C5" w:rsidRPr="002D0E50" w:rsidRDefault="00CE460C" w:rsidP="002D0E50">
      <w:pPr>
        <w:pStyle w:val="a3"/>
        <w:ind w:firstLineChars="200" w:firstLine="422"/>
        <w:rPr>
          <w:rFonts w:ascii="Times New Roman" w:hAnsi="Times New Roman" w:cs="Times New Roman"/>
          <w:b/>
        </w:rPr>
      </w:pPr>
      <w:r w:rsidRPr="002D0E50">
        <w:rPr>
          <w:rFonts w:ascii="Times New Roman" w:hAnsi="Times New Roman" w:cs="Times New Roman" w:hint="eastAsia"/>
          <w:b/>
        </w:rPr>
        <w:t>技法一：审题要全面，抓关键词，确定写作方向。</w:t>
      </w:r>
    </w:p>
    <w:p w14:paraId="1BAD3BE0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审题时要注意题目对文体、内容、感情色彩等方面的具体要求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确保不在这些方面出错。不过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审题的关键还在于把握题意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也就是分析题目的含义和意图。为此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要理解题目的关键词语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领会其言外之意。</w:t>
      </w:r>
    </w:p>
    <w:p w14:paraId="5FDECA54" w14:textId="77777777" w:rsidR="00D539C5" w:rsidRDefault="00CE460C" w:rsidP="002D0E50">
      <w:pPr>
        <w:pStyle w:val="a3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示例</w:t>
      </w:r>
    </w:p>
    <w:p w14:paraId="0104DD13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[</w:t>
      </w:r>
      <w:r w:rsidRPr="00E35C51">
        <w:rPr>
          <w:rFonts w:ascii="Times New Roman" w:eastAsia="楷体_GB2312" w:hAnsi="Times New Roman" w:cs="Times New Roman"/>
        </w:rPr>
        <w:t>2017·</w:t>
      </w:r>
      <w:r w:rsidRPr="00E35C51">
        <w:rPr>
          <w:rFonts w:ascii="Times New Roman" w:eastAsia="楷体_GB2312" w:hAnsi="Times New Roman" w:cs="Times New Roman" w:hint="eastAsia"/>
        </w:rPr>
        <w:t>北京</w:t>
      </w:r>
      <w:r>
        <w:rPr>
          <w:rFonts w:ascii="Times New Roman" w:eastAsia="楷体_GB2312" w:hAnsi="Times New Roman" w:cs="Times New Roman"/>
        </w:rPr>
        <w:t>]</w:t>
      </w:r>
      <w:r w:rsidRPr="00E35C51">
        <w:rPr>
          <w:rFonts w:ascii="Times New Roman" w:eastAsia="楷体_GB2312" w:hAnsi="Times New Roman" w:cs="Times New Roman" w:hint="eastAsia"/>
        </w:rPr>
        <w:t>古人云：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万物贵其真。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这句话启示我们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无论是大千世界中的万事万物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还是日常生活中的为人、做事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都贵在一个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真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字。请将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/>
        </w:rPr>
        <w:t>________________</w:t>
      </w:r>
      <w:r w:rsidRPr="00E35C51">
        <w:rPr>
          <w:rFonts w:ascii="Times New Roman" w:eastAsia="楷体_GB2312" w:hAnsi="Times New Roman" w:cs="Times New Roman" w:hint="eastAsia"/>
        </w:rPr>
        <w:t>贵在真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补充完整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构成你的题目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写一篇文章。文体不限</w:t>
      </w:r>
      <w:r>
        <w:rPr>
          <w:rFonts w:ascii="Times New Roman" w:eastAsia="楷体_GB2312" w:hAnsi="Times New Roman" w:cs="Times New Roman"/>
        </w:rPr>
        <w:t>(</w:t>
      </w:r>
      <w:r w:rsidRPr="00E35C51">
        <w:rPr>
          <w:rFonts w:ascii="Times New Roman" w:eastAsia="楷体_GB2312" w:hAnsi="Times New Roman" w:cs="Times New Roman" w:hint="eastAsia"/>
        </w:rPr>
        <w:t>诗歌除外</w:t>
      </w:r>
      <w:r>
        <w:rPr>
          <w:rFonts w:ascii="Times New Roman" w:eastAsia="楷体_GB2312" w:hAnsi="Times New Roman" w:cs="Times New Roman"/>
        </w:rPr>
        <w:t>)</w:t>
      </w:r>
      <w:r w:rsidRPr="00E35C51">
        <w:rPr>
          <w:rFonts w:ascii="Times New Roman" w:eastAsia="楷体_GB2312" w:hAnsi="Times New Roman" w:cs="Times New Roman" w:hint="eastAsia"/>
        </w:rPr>
        <w:t>。</w:t>
      </w:r>
    </w:p>
    <w:p w14:paraId="32A1CC3D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写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法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借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鉴</w:t>
      </w:r>
    </w:p>
    <w:p w14:paraId="04250BB1" w14:textId="77777777" w:rsidR="00D539C5" w:rsidRDefault="00CE460C" w:rsidP="002D0E50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这是一个半命题作文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审题时要抓住关键词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真</w:t>
      </w:r>
      <w:r w:rsidRPr="00E35C51">
        <w:rPr>
          <w:rFonts w:hAnsi="宋体" w:cs="Times New Roman" w:hint="eastAsia"/>
        </w:rPr>
        <w:t>”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真人、真事、真情感。通过对关键词的解析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我们发现对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真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的解读直接影响横线处内容的填写。例如：真诚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那我们就可以填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友谊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eastAsia="仿宋_GB2312" w:hAnsi="Times New Roman" w:cs="Times New Roman" w:hint="eastAsia"/>
        </w:rPr>
        <w:t>交往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；认真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那我们就可以填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读书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；等等。这是一个鼓励学生吐露心声、抒写真情的半命题作文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是让学生写自己的真实经历和看法的。</w:t>
      </w:r>
    </w:p>
    <w:p w14:paraId="1C3E47E1" w14:textId="77777777" w:rsidR="00D539C5" w:rsidRPr="002D0E50" w:rsidRDefault="00CE460C" w:rsidP="002D0E50">
      <w:pPr>
        <w:pStyle w:val="a3"/>
        <w:ind w:firstLineChars="200" w:firstLine="422"/>
        <w:rPr>
          <w:rFonts w:ascii="Times New Roman" w:hAnsi="Times New Roman" w:cs="Times New Roman"/>
          <w:b/>
        </w:rPr>
      </w:pPr>
      <w:r w:rsidRPr="002D0E50">
        <w:rPr>
          <w:rFonts w:ascii="Times New Roman" w:hAnsi="Times New Roman" w:cs="Times New Roman" w:hint="eastAsia"/>
          <w:b/>
        </w:rPr>
        <w:t>技法二：多角度思考题目，立意深刻、新颖、巧妙。</w:t>
      </w:r>
    </w:p>
    <w:p w14:paraId="1C5831E8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立意是把题意变成文章主题的过程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而主题是作品的灵魂。文章写得如何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在很大程度上取决于主题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立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得如何。立意首先要多角度思考题目</w:t>
      </w:r>
      <w:r>
        <w:rPr>
          <w:rFonts w:ascii="Times New Roman" w:hAnsi="Times New Roman" w:cs="Times New Roman"/>
        </w:rPr>
        <w:t>(</w:t>
      </w:r>
      <w:r w:rsidRPr="00E35C51">
        <w:rPr>
          <w:rFonts w:ascii="Times New Roman" w:hAnsi="Times New Roman" w:cs="Times New Roman" w:hint="eastAsia"/>
        </w:rPr>
        <w:t>材料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让自己的思路开阔起来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想法丰富起来。</w:t>
      </w:r>
    </w:p>
    <w:p w14:paraId="7E7F6516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有了多个想法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还要结合个人的写作能力、素材储备等加以选择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确定一个最适合自己的来作为文章的主题。作文立意要力求巧妙、新颖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有时甚至可以从反面入手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突破成说、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定论</w:t>
      </w:r>
      <w:r w:rsidRPr="00E35C51"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凸显自己的个性。</w:t>
      </w:r>
    </w:p>
    <w:p w14:paraId="7855F057" w14:textId="77777777" w:rsidR="00D539C5" w:rsidRDefault="00CE460C" w:rsidP="002D0E50">
      <w:pPr>
        <w:pStyle w:val="a3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示例</w:t>
      </w:r>
    </w:p>
    <w:p w14:paraId="13F23F0E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撑一竿竹篙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在潺潺的溪水中前行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两岸缤纷的桃花飘成了粉红色的雪。</w:t>
      </w:r>
    </w:p>
    <w:p w14:paraId="4F69C2E4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我忘却了自己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登上水尽头的那座山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爬进小洞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来到了这人间仙境。</w:t>
      </w:r>
    </w:p>
    <w:p w14:paraId="2766979F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阳光透过洁白的云朵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照耀着这丰腴的土地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清澈的湖水妩媚地环绕着村庄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青山的影子便荡漾在水波里。高大的桑树、青翠的竹子护着整齐的房屋。狗儿欢跳的身影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勾起了孩子微笑的嘴角。</w:t>
      </w:r>
    </w:p>
    <w:p w14:paraId="25D36CBB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我呆呆地站着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看着这被幸福、和平笼罩的村庄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竟潸然泪下。面前的是安乐和富足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身后的是喧嚣与苦难。</w:t>
      </w:r>
    </w:p>
    <w:p w14:paraId="3AFEFDBA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lastRenderedPageBreak/>
        <w:t>眼前的一切抚慰着我的心灵。桃源人的盛情邀请使我心动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留下来吧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这里只有宁静、富足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这里是人间天堂。</w:t>
      </w:r>
    </w:p>
    <w:p w14:paraId="6358A076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几天的生活让我迷恋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但我依然决定离开。在朝霞染红天空的时候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我踏上小船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轻轻地点一下竹篙。小溪溅起的浪花仿佛是轻轻的叹息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沾衣的桃花想挽留我离去的身影。</w:t>
      </w:r>
    </w:p>
    <w:p w14:paraId="5A10AB2D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我知道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这里不是属于我的世界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在这里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我会忘记幸福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忘记追求与梦想。</w:t>
      </w:r>
    </w:p>
    <w:p w14:paraId="4C83D528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因为桃花源是不需要梦想与憧憬的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这里两千多年的平静拒绝了尘世的纷扰喧嚣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甜甜的田园气息麻醉了人们的思想。</w:t>
      </w:r>
    </w:p>
    <w:p w14:paraId="78954A60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或许小国寡民、与世无争是一种幸福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然而没有梦想的推动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文明就会永远停滞。</w:t>
      </w:r>
    </w:p>
    <w:p w14:paraId="125345D4" w14:textId="77777777" w:rsidR="00D539C5" w:rsidRDefault="00CE460C" w:rsidP="002D0E50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我知道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我留在这桃源仙境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便失去了梦想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失去了存在的价值；我也知道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我的世界还有许多不足、许多丑陋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而我不是振臂一呼应者云集的英雄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不能帮自己的世界涤荡污浊。但我依然选择前行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不管未来是辉煌抑或平淡。我的梦想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流动着斑斓的色彩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我想用微薄的力量使我的世界少一分丑陋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多一分美好。</w:t>
      </w:r>
    </w:p>
    <w:p w14:paraId="1FAAA0B9" w14:textId="77777777" w:rsidR="00D539C5" w:rsidRDefault="00CE460C" w:rsidP="002D0E50">
      <w:pPr>
        <w:pStyle w:val="a3"/>
        <w:ind w:firstLineChars="200" w:firstLine="420"/>
        <w:jc w:val="righ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35C51">
        <w:rPr>
          <w:rFonts w:ascii="Times New Roman" w:eastAsia="仿宋_GB2312" w:hAnsi="Times New Roman" w:cs="Times New Roman" w:hint="eastAsia"/>
        </w:rPr>
        <w:t>选自</w:t>
      </w:r>
      <w:r w:rsidRPr="00E35C51">
        <w:rPr>
          <w:rFonts w:ascii="Times New Roman" w:eastAsia="仿宋_GB2312" w:hAnsi="Times New Roman" w:cs="Times New Roman"/>
        </w:rPr>
        <w:t>2016</w:t>
      </w:r>
      <w:r w:rsidRPr="00E35C51">
        <w:rPr>
          <w:rFonts w:ascii="Times New Roman" w:eastAsia="仿宋_GB2312" w:hAnsi="Times New Roman" w:cs="Times New Roman" w:hint="eastAsia"/>
        </w:rPr>
        <w:t>年湖南怀化中考满分作文《我依然选择前行》</w:t>
      </w:r>
      <w:r>
        <w:rPr>
          <w:rFonts w:ascii="Times New Roman" w:eastAsia="仿宋_GB2312" w:hAnsi="Times New Roman" w:cs="Times New Roman"/>
        </w:rPr>
        <w:t>)</w:t>
      </w:r>
    </w:p>
    <w:p w14:paraId="6FE4905A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写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法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借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鉴</w:t>
      </w:r>
    </w:p>
    <w:p w14:paraId="2E82C0E9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选文中小作者化身武陵渔人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进入陶渊明的作品《桃花源记》中的境界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描摹景物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讲述故事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抒发美好的情怀。偶入桃花源的武陵人为何会离开这人间仙境呢？原文并没有交代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小作者却根据自己对生活的理解给出了答案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使文章显得新颖而深刻。小作者使用第一人称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细腻地描写了人物激烈的思想斗争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借此表达了自己对生活的认识：与世无争的幸福会让自己失去梦想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失去人生的价值；现实生活虽有不足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自己虽能力有限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但只要尽力去做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就能使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世界少一分丑陋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多一分美好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。作为一名初中毕业生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对社会能有这样清醒的认识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确实让人敬佩。其思想深度无疑是本文最大的亮点。</w:t>
      </w:r>
    </w:p>
    <w:p w14:paraId="692F79FE" w14:textId="77777777" w:rsidR="00D539C5" w:rsidRPr="002D0E50" w:rsidRDefault="00CE460C" w:rsidP="002D0E50">
      <w:pPr>
        <w:pStyle w:val="a3"/>
        <w:rPr>
          <w:rFonts w:ascii="黑体" w:eastAsia="黑体" w:hAnsi="黑体" w:cs="Times New Roman"/>
          <w:sz w:val="24"/>
          <w:szCs w:val="24"/>
        </w:rPr>
      </w:pPr>
      <w:r w:rsidRPr="002D0E50">
        <w:rPr>
          <w:rFonts w:ascii="黑体" w:eastAsia="黑体" w:hAnsi="黑体" w:cs="Times New Roman" w:hint="eastAsia"/>
          <w:sz w:val="24"/>
          <w:szCs w:val="24"/>
        </w:rPr>
        <w:t>写</w:t>
      </w:r>
      <w:r w:rsidRPr="002D0E50"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作</w:t>
      </w:r>
      <w:r w:rsidRPr="002D0E50"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训</w:t>
      </w:r>
      <w:r w:rsidRPr="002D0E50">
        <w:rPr>
          <w:rFonts w:ascii="黑体" w:eastAsia="黑体" w:hAnsi="黑体" w:cs="Times New Roman"/>
          <w:sz w:val="24"/>
          <w:szCs w:val="24"/>
        </w:rPr>
        <w:t xml:space="preserve"> </w:t>
      </w:r>
      <w:r w:rsidRPr="002D0E50">
        <w:rPr>
          <w:rFonts w:ascii="黑体" w:eastAsia="黑体" w:hAnsi="黑体" w:cs="Times New Roman" w:hint="eastAsia"/>
          <w:sz w:val="24"/>
          <w:szCs w:val="24"/>
        </w:rPr>
        <w:t>练</w:t>
      </w:r>
    </w:p>
    <w:p w14:paraId="5D67ECD3" w14:textId="77777777" w:rsidR="00D539C5" w:rsidRDefault="00CE460C" w:rsidP="002D0E50">
      <w:pPr>
        <w:pStyle w:val="a3"/>
        <w:ind w:firstLineChars="200" w:firstLine="422"/>
        <w:rPr>
          <w:rFonts w:ascii="Times New Roman" w:hAnsi="Times New Roman" w:cs="Times New Roman"/>
        </w:rPr>
      </w:pPr>
      <w:r w:rsidRPr="002D0E50">
        <w:rPr>
          <w:rFonts w:ascii="Times New Roman" w:hAnsi="Times New Roman" w:cs="Times New Roman" w:hint="eastAsia"/>
          <w:b/>
        </w:rPr>
        <w:t>微</w:t>
      </w:r>
      <w:r w:rsidRPr="002D0E50">
        <w:rPr>
          <w:rFonts w:ascii="Times New Roman" w:hAnsi="Times New Roman" w:cs="Times New Roman"/>
          <w:b/>
        </w:rPr>
        <w:t xml:space="preserve"> </w:t>
      </w:r>
      <w:r w:rsidRPr="002D0E50">
        <w:rPr>
          <w:rFonts w:ascii="Times New Roman" w:hAnsi="Times New Roman" w:cs="Times New Roman" w:hint="eastAsia"/>
          <w:b/>
        </w:rPr>
        <w:t>写</w:t>
      </w:r>
      <w:r w:rsidRPr="002D0E50">
        <w:rPr>
          <w:rFonts w:ascii="Times New Roman" w:hAnsi="Times New Roman" w:cs="Times New Roman"/>
          <w:b/>
        </w:rPr>
        <w:t xml:space="preserve"> </w:t>
      </w:r>
      <w:r w:rsidRPr="002D0E50">
        <w:rPr>
          <w:rFonts w:ascii="Times New Roman" w:hAnsi="Times New Roman" w:cs="Times New Roman" w:hint="eastAsia"/>
          <w:b/>
        </w:rPr>
        <w:t>作</w:t>
      </w:r>
      <w:r>
        <w:rPr>
          <w:rFonts w:ascii="Times New Roman" w:hAnsi="Times New Roman" w:cs="Times New Roman" w:hint="eastAsia"/>
        </w:rPr>
        <w:t xml:space="preserve">　</w:t>
      </w:r>
    </w:p>
    <w:p w14:paraId="76F5358A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阅读下面的材料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在认真审题的基础上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确定一个写作的主题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写一个小片段。</w:t>
      </w:r>
    </w:p>
    <w:p w14:paraId="3813D5A3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匆匆赶路的猫头鹰遇到斑鸠。斑鸠问它：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你要到哪儿去？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猫头鹰回答：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我打算搬到东方去。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斑鸠不解地问：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为什么呢？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猫头鹰说：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这里的人都讨厌我的叫声。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斑鸠说：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你只要改变自己的叫声就可以了。如果不改变你的叫声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即使到了东方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还是会惹人讨厌的。</w:t>
      </w:r>
      <w:r w:rsidRPr="00E35C51">
        <w:rPr>
          <w:rFonts w:hAnsi="宋体" w:cs="Times New Roman" w:hint="eastAsia"/>
        </w:rPr>
        <w:t>”</w:t>
      </w:r>
    </w:p>
    <w:p w14:paraId="6BF79445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【提示】</w:t>
      </w:r>
    </w:p>
    <w:p w14:paraId="140014E7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这则寓言讲了一个什么样的故事？本来的寓意是什么？</w:t>
      </w:r>
    </w:p>
    <w:p w14:paraId="622EA2E1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你还可以悟出什么道理？试着从其他角度思考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甚至可以从反面立意。</w:t>
      </w:r>
    </w:p>
    <w:p w14:paraId="322B7E16" w14:textId="77777777" w:rsidR="00D539C5" w:rsidRPr="002D0E50" w:rsidRDefault="00CE460C" w:rsidP="002D0E50">
      <w:pPr>
        <w:pStyle w:val="a3"/>
        <w:ind w:firstLineChars="200" w:firstLine="422"/>
        <w:rPr>
          <w:rFonts w:ascii="Times New Roman" w:hAnsi="Times New Roman" w:cs="Times New Roman"/>
          <w:b/>
        </w:rPr>
      </w:pPr>
      <w:r w:rsidRPr="002D0E50">
        <w:rPr>
          <w:rFonts w:ascii="Times New Roman" w:hAnsi="Times New Roman" w:cs="Times New Roman" w:hint="eastAsia"/>
          <w:b/>
        </w:rPr>
        <w:t>大</w:t>
      </w:r>
      <w:r w:rsidRPr="002D0E50">
        <w:rPr>
          <w:rFonts w:ascii="Times New Roman" w:hAnsi="Times New Roman" w:cs="Times New Roman"/>
          <w:b/>
        </w:rPr>
        <w:t xml:space="preserve"> </w:t>
      </w:r>
      <w:r w:rsidRPr="002D0E50">
        <w:rPr>
          <w:rFonts w:ascii="Times New Roman" w:hAnsi="Times New Roman" w:cs="Times New Roman" w:hint="eastAsia"/>
          <w:b/>
        </w:rPr>
        <w:t>作</w:t>
      </w:r>
      <w:r w:rsidRPr="002D0E50">
        <w:rPr>
          <w:rFonts w:ascii="Times New Roman" w:hAnsi="Times New Roman" w:cs="Times New Roman"/>
          <w:b/>
        </w:rPr>
        <w:t xml:space="preserve"> </w:t>
      </w:r>
      <w:r w:rsidRPr="002D0E50">
        <w:rPr>
          <w:rFonts w:ascii="Times New Roman" w:hAnsi="Times New Roman" w:cs="Times New Roman" w:hint="eastAsia"/>
          <w:b/>
        </w:rPr>
        <w:t xml:space="preserve">文　</w:t>
      </w:r>
    </w:p>
    <w:p w14:paraId="4990DE7E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以《翻过那座山》为题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写一篇记叙性的文章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不少于</w:t>
      </w:r>
      <w:r w:rsidRPr="00E35C51">
        <w:rPr>
          <w:rFonts w:ascii="Times New Roman" w:hAnsi="Times New Roman" w:cs="Times New Roman"/>
        </w:rPr>
        <w:t>600</w:t>
      </w:r>
      <w:r w:rsidRPr="00E35C51">
        <w:rPr>
          <w:rFonts w:ascii="Times New Roman" w:hAnsi="Times New Roman" w:cs="Times New Roman" w:hint="eastAsia"/>
        </w:rPr>
        <w:t>字。</w:t>
      </w:r>
    </w:p>
    <w:p w14:paraId="55B47312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【提示】</w:t>
      </w:r>
    </w:p>
    <w:p w14:paraId="06AF5794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注意审题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看清楚题目中的限制条件。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记叙性文章</w:t>
      </w:r>
      <w:r w:rsidRPr="00E35C51"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表明写作时要以记叙为主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综合运用其他表达方式。</w:t>
      </w:r>
    </w:p>
    <w:p w14:paraId="0FBF7AAC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注意把握题目中的关键词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探究其中的含义。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山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指什么？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翻过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又意味着什么？放开思路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从多个角度思考。</w:t>
      </w:r>
    </w:p>
    <w:p w14:paraId="3FD1CAE9" w14:textId="77777777" w:rsidR="00D539C5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注意根据你对题目含义的不同理解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拟出多个主题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从中筛选出自己感受最深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且比较新颖的主题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构思成文。</w:t>
      </w:r>
      <w:r>
        <w:rPr>
          <w:rFonts w:ascii="Times New Roman" w:hAnsi="Times New Roman" w:cs="Times New Roman"/>
        </w:rPr>
        <w:t xml:space="preserve"> </w:t>
      </w:r>
    </w:p>
    <w:p w14:paraId="6E622FD9" w14:textId="77777777" w:rsidR="00D539C5" w:rsidRPr="002D0E50" w:rsidRDefault="00CE460C" w:rsidP="002D0E50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47D2848E" w14:textId="77777777" w:rsidR="00D539C5" w:rsidRDefault="00CE460C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723404A3" w14:textId="77777777" w:rsidR="00D539C5" w:rsidRDefault="00CE460C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50A2E53D" w14:textId="77777777" w:rsidR="00D539C5" w:rsidRPr="002665C3" w:rsidRDefault="00CE460C" w:rsidP="00FE4016">
      <w:pPr>
        <w:widowControl/>
        <w:ind w:firstLineChars="1500" w:firstLine="360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cs="宋体"/>
          <w:sz w:val="24"/>
        </w:rPr>
        <w:br w:type="page"/>
      </w:r>
      <w:r w:rsidRPr="00F172C0">
        <w:rPr>
          <w:rFonts w:ascii="黑体" w:eastAsia="黑体" w:hAnsi="黑体" w:cs="宋体" w:hint="eastAsia"/>
          <w:sz w:val="24"/>
        </w:rPr>
        <w:lastRenderedPageBreak/>
        <w:t>思路点拨与佳作示例</w:t>
      </w:r>
    </w:p>
    <w:p w14:paraId="1441311A" w14:textId="77777777" w:rsidR="00D539C5" w:rsidRDefault="00CE460C" w:rsidP="001B78C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>eq \a\vs4\</w:instrText>
      </w:r>
      <w:r w:rsidRPr="00581A2A">
        <w:rPr>
          <w:rFonts w:ascii="Times New Roman" w:eastAsia="黑体" w:hAnsi="Times New Roman" w:cs="Times New Roman"/>
        </w:rPr>
        <w:instrText>al(</w:instrText>
      </w:r>
      <w:r w:rsidRPr="00581A2A">
        <w:rPr>
          <w:rFonts w:ascii="Times New Roman" w:eastAsia="黑体" w:hAnsi="Times New Roman" w:cs="Times New Roman" w:hint="eastAsia"/>
        </w:rPr>
        <w:instrText>微写作</w:instrText>
      </w:r>
      <w:r w:rsidRPr="00581A2A">
        <w:rPr>
          <w:rFonts w:ascii="Times New Roman" w:eastAsia="黑体" w:hAnsi="Times New Roman" w:cs="Times New Roman"/>
        </w:rPr>
        <w:instrText>)</w:instrText>
      </w:r>
      <w:r>
        <w:rPr>
          <w:rFonts w:ascii="Times New Roman" w:eastAsia="黑体" w:hAnsi="Times New Roman" w:cs="Times New Roman"/>
        </w:rPr>
        <w:fldChar w:fldCharType="end"/>
      </w:r>
    </w:p>
    <w:p w14:paraId="2405610E" w14:textId="77777777" w:rsidR="00D539C5" w:rsidRDefault="00CE460C" w:rsidP="001B78C9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【思路点拨】</w:t>
      </w:r>
    </w:p>
    <w:p w14:paraId="7D6908CF" w14:textId="77777777" w:rsidR="00D539C5" w:rsidRDefault="00CE460C" w:rsidP="001B78C9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写作前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依据材料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认真审题。材料运用拟人化手法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通过猫头鹰与斑鸠的对话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阐明道理。从猫头鹰的角度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它能认识到自己的不足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却没有积极地改变自己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而是选择逃避；从斑鸠的角度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认识不足后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要积极地改变自己。</w:t>
      </w:r>
    </w:p>
    <w:p w14:paraId="4183EC47" w14:textId="77777777" w:rsidR="00D539C5" w:rsidRDefault="00CE460C" w:rsidP="001B78C9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依据材料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确定主题。在此基础上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进一步明确主题</w:t>
      </w:r>
      <w:r w:rsidRPr="00581A2A">
        <w:rPr>
          <w:rFonts w:ascii="Times New Roman" w:hAnsi="Times New Roman" w:cs="Times New Roman"/>
        </w:rPr>
        <w:t>——</w:t>
      </w:r>
      <w:r w:rsidRPr="00581A2A">
        <w:rPr>
          <w:rFonts w:ascii="Times New Roman" w:hAnsi="Times New Roman" w:cs="Times New Roman" w:hint="eastAsia"/>
        </w:rPr>
        <w:t>如何去改变自己。在现实生活中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该怎么去做呢？材料告诉我们：一是要认清自己的不足或缺点；二是不回避问题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积极地改变自己；三是正确地看待别人正确的意见或建议。</w:t>
      </w:r>
    </w:p>
    <w:p w14:paraId="7D0C3C07" w14:textId="77777777" w:rsidR="00D539C5" w:rsidRDefault="00CE460C" w:rsidP="001B78C9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【佳作示例】</w:t>
      </w:r>
    </w:p>
    <w:p w14:paraId="5967C962" w14:textId="77777777" w:rsidR="00D539C5" w:rsidRDefault="00CE460C" w:rsidP="001B78C9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改变自己</w:t>
      </w:r>
    </w:p>
    <w:p w14:paraId="7DA5A3B7" w14:textId="77777777" w:rsidR="00D539C5" w:rsidRDefault="00CE460C" w:rsidP="001B78C9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猫头鹰因人厌恶自己的叫声而决定向东迁徙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认为换个环境也许境遇会好些。斑鸠却一针见血地说：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楷体_GB2312" w:hAnsi="Times New Roman" w:cs="Times New Roman" w:hint="eastAsia"/>
        </w:rPr>
        <w:t>你只要改变自己的叫声就可以了。如果不改变你的叫声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即使到了东方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还是会惹人讨厌的。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eastAsia="楷体_GB2312" w:hAnsi="Times New Roman" w:cs="Times New Roman" w:hint="eastAsia"/>
        </w:rPr>
        <w:t>诚然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在生活中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当我们有不足或缺点时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要善于改变自己。</w:t>
      </w:r>
    </w:p>
    <w:p w14:paraId="5686B1FE" w14:textId="77777777" w:rsidR="00D539C5" w:rsidRDefault="00CE460C" w:rsidP="001B78C9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改变自己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从而完善自我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才能赢得他人的尊重。周处早年横行乡里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蛮横霸道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乡人对他恨之入骨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却敢怒而不敢言。他除了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楷体_GB2312" w:hAnsi="Times New Roman" w:cs="Times New Roman" w:hint="eastAsia"/>
        </w:rPr>
        <w:t>三害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eastAsia="楷体_GB2312" w:hAnsi="Times New Roman" w:cs="Times New Roman" w:hint="eastAsia"/>
        </w:rPr>
        <w:t>中的两害之后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被告知第三害就是他本人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于是他痛改前非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洗心革面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最终深受乡人爱戴。正是因为周处改变了自己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完善了自我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才使得境遇前后截然不同。</w:t>
      </w:r>
    </w:p>
    <w:p w14:paraId="086749B3" w14:textId="77777777" w:rsidR="00D539C5" w:rsidRDefault="00CE460C" w:rsidP="001B78C9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身处困境时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我们需要审视自我。如果困境是由自身造成的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那么我们必须改变自己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而不是改变环境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这样我们才能真正地走出困境。</w:t>
      </w:r>
    </w:p>
    <w:p w14:paraId="7D830521" w14:textId="77777777" w:rsidR="00D539C5" w:rsidRDefault="00CE460C" w:rsidP="001B78C9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 w:rsidRPr="00581A2A">
        <w:rPr>
          <w:rFonts w:ascii="Times New Roman" w:eastAsia="黑体" w:hAnsi="Times New Roman" w:cs="Times New Roman" w:hint="eastAsia"/>
        </w:rPr>
        <w:t>亮点评析：</w:t>
      </w:r>
      <w:r w:rsidRPr="00581A2A">
        <w:rPr>
          <w:rFonts w:ascii="Times New Roman" w:eastAsia="仿宋_GB2312" w:hAnsi="Times New Roman" w:cs="Times New Roman" w:hint="eastAsia"/>
        </w:rPr>
        <w:t>审题立意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紧扣材料。作者在分析材料的基础上提出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仿宋_GB2312" w:hAnsi="Times New Roman" w:cs="Times New Roman" w:hint="eastAsia"/>
        </w:rPr>
        <w:t>改变自己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eastAsia="仿宋_GB2312" w:hAnsi="Times New Roman" w:cs="Times New Roman" w:hint="eastAsia"/>
        </w:rPr>
        <w:t>的观点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摆事实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讲道理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阐述为什么要改变自己。</w:t>
      </w:r>
    </w:p>
    <w:p w14:paraId="2668D088" w14:textId="77777777" w:rsidR="00D539C5" w:rsidRDefault="00CE460C" w:rsidP="001B78C9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eastAsia="仿宋_GB2312" w:hAnsi="Times New Roman" w:cs="Times New Roman" w:hint="eastAsia"/>
        </w:rPr>
        <w:t>行文自然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思路清晰。开头由材料中猫头鹰的迁徙引出论点</w:t>
      </w:r>
      <w:r w:rsidRPr="00581A2A">
        <w:rPr>
          <w:rFonts w:ascii="Times New Roman" w:eastAsia="仿宋_GB2312" w:hAnsi="Times New Roman" w:cs="Times New Roman"/>
        </w:rPr>
        <w:t>——</w:t>
      </w:r>
      <w:r w:rsidRPr="00581A2A">
        <w:rPr>
          <w:rFonts w:ascii="Times New Roman" w:eastAsia="仿宋_GB2312" w:hAnsi="Times New Roman" w:cs="Times New Roman" w:hint="eastAsia"/>
        </w:rPr>
        <w:t>改变自己。第二段举例恰当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以周处为例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从正面论述改变自己才能赢得他人的尊重。文末加以论述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紧扣论点。</w:t>
      </w:r>
    </w:p>
    <w:p w14:paraId="1E14A988" w14:textId="77777777" w:rsidR="00D539C5" w:rsidRDefault="00CE460C" w:rsidP="001B78C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>eq \a\vs4\</w:instrText>
      </w:r>
      <w:r w:rsidRPr="00581A2A">
        <w:rPr>
          <w:rFonts w:ascii="Times New Roman" w:eastAsia="黑体" w:hAnsi="Times New Roman" w:cs="Times New Roman"/>
        </w:rPr>
        <w:instrText>al(</w:instrText>
      </w:r>
      <w:r w:rsidRPr="00581A2A">
        <w:rPr>
          <w:rFonts w:ascii="Times New Roman" w:eastAsia="黑体" w:hAnsi="Times New Roman" w:cs="Times New Roman" w:hint="eastAsia"/>
        </w:rPr>
        <w:instrText>大作文</w:instrText>
      </w:r>
      <w:r w:rsidRPr="00581A2A">
        <w:rPr>
          <w:rFonts w:ascii="Times New Roman" w:eastAsia="黑体" w:hAnsi="Times New Roman" w:cs="Times New Roman"/>
        </w:rPr>
        <w:instrText>)</w:instrText>
      </w:r>
      <w:r>
        <w:rPr>
          <w:rFonts w:ascii="Times New Roman" w:eastAsia="黑体" w:hAnsi="Times New Roman" w:cs="Times New Roman"/>
        </w:rPr>
        <w:fldChar w:fldCharType="end"/>
      </w:r>
    </w:p>
    <w:p w14:paraId="19B87BC2" w14:textId="77777777" w:rsidR="00D539C5" w:rsidRDefault="00CE460C" w:rsidP="001B78C9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【思路点拨】</w:t>
      </w:r>
    </w:p>
    <w:p w14:paraId="5570818A" w14:textId="77777777" w:rsidR="00D539C5" w:rsidRDefault="00CE460C" w:rsidP="001B78C9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首先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要认真读题、审题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明确题目的范围及重点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找准题意。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山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既有有形的山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也有无形的山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从文题看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重点应放在无形的山上。无形的山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可能是人与人之间的隔阂与误解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也可能是人生的坎坷和磨难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还可能是自身的胆小、自卑、内向等性格缺陷。翻过了这座山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就意味着战胜或解除了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山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带来的巨大的阻挠、困惑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跨越了心中的障碍。应注意把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翻的过程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和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翻过后的心理体验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交代清楚。</w:t>
      </w:r>
    </w:p>
    <w:p w14:paraId="58267096" w14:textId="77777777" w:rsidR="00D539C5" w:rsidRDefault="00CE460C" w:rsidP="001B78C9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文体上要求写成记叙文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可按这样的思路构思：山是什么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如何形成的</w:t>
      </w:r>
      <w:r w:rsidRPr="00581A2A">
        <w:rPr>
          <w:rFonts w:ascii="Times New Roman" w:hAnsi="Times New Roman" w:cs="Times New Roman"/>
        </w:rPr>
        <w:t>——</w:t>
      </w:r>
      <w:r w:rsidRPr="00581A2A">
        <w:rPr>
          <w:rFonts w:ascii="Times New Roman" w:hAnsi="Times New Roman" w:cs="Times New Roman" w:hint="eastAsia"/>
        </w:rPr>
        <w:t>如何翻过的</w:t>
      </w:r>
      <w:r w:rsidRPr="00581A2A">
        <w:rPr>
          <w:rFonts w:ascii="Times New Roman" w:hAnsi="Times New Roman" w:cs="Times New Roman"/>
        </w:rPr>
        <w:t>——</w:t>
      </w:r>
      <w:r w:rsidRPr="00581A2A">
        <w:rPr>
          <w:rFonts w:ascii="Times New Roman" w:hAnsi="Times New Roman" w:cs="Times New Roman" w:hint="eastAsia"/>
        </w:rPr>
        <w:t>翻过后的体验。其中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如何翻过的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作为重点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要详细地叙述事情的经过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交代清引起思想转变的触发点。这一触发点可能是一段语重心长的话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也可能是一个有特殊意义的动作或眼神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还可能是从一些事物或现象上得到的启发。写出心理的转变也就突出了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翻过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这一重点。</w:t>
      </w:r>
    </w:p>
    <w:p w14:paraId="55BA0215" w14:textId="77777777" w:rsidR="00D539C5" w:rsidRDefault="00CE460C" w:rsidP="001B78C9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【佳作示例】</w:t>
      </w:r>
    </w:p>
    <w:p w14:paraId="5BEEC66E" w14:textId="77777777" w:rsidR="00D539C5" w:rsidRDefault="00CE460C" w:rsidP="001B78C9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翻过那座山</w:t>
      </w:r>
    </w:p>
    <w:p w14:paraId="723F4BE4" w14:textId="77777777" w:rsidR="00D539C5" w:rsidRDefault="00CE460C" w:rsidP="001B78C9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 w:rsidRPr="00581A2A">
        <w:rPr>
          <w:rFonts w:ascii="Times New Roman" w:eastAsia="仿宋_GB2312" w:hAnsi="Times New Roman" w:cs="Times New Roman" w:hint="eastAsia"/>
        </w:rPr>
        <w:t>那座无形的山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就耸立于我的眼前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隔绝了我所有的温暖和幸福。我渴望翻过它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到有阳光的地方扎营。</w:t>
      </w:r>
    </w:p>
    <w:p w14:paraId="014F532E" w14:textId="77777777" w:rsidR="00D539C5" w:rsidRDefault="00CE460C" w:rsidP="001B78C9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 w:rsidRPr="00581A2A">
        <w:rPr>
          <w:rFonts w:ascii="Times New Roman" w:eastAsia="仿宋_GB2312" w:hAnsi="Times New Roman" w:cs="Times New Roman"/>
        </w:rPr>
        <w:t>——</w:t>
      </w:r>
      <w:r w:rsidRPr="00581A2A">
        <w:rPr>
          <w:rFonts w:ascii="Times New Roman" w:eastAsia="仿宋_GB2312" w:hAnsi="Times New Roman" w:cs="Times New Roman" w:hint="eastAsia"/>
        </w:rPr>
        <w:t>题记</w:t>
      </w:r>
    </w:p>
    <w:p w14:paraId="5B36CE2C" w14:textId="77777777" w:rsidR="00D539C5" w:rsidRDefault="00CE460C" w:rsidP="001B78C9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我靠在紧闭的房门后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无声地抽泣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耳旁不停地响起妈妈说的每句话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温暖关切之至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令我更加愧疚。不知从何时起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妈妈的叮嘱常常会成为一场舌战的导火索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与妈妈的亲昵被莫名的争吵替代。从那一刻起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那座大山渐渐在我心中形成。</w:t>
      </w:r>
    </w:p>
    <w:p w14:paraId="60904C3E" w14:textId="77777777" w:rsidR="00D539C5" w:rsidRDefault="00CE460C" w:rsidP="001B78C9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lastRenderedPageBreak/>
        <w:t>我缓缓地走向阳台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将厚厚的窗帘拉开一条小缝。窗外的嫩草尖上擎着晶莹的露珠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娇花掩映在草丛中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美景当前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却改变不了我此时糟糕的心境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为什么妈妈总是永无休止地唠叨和责备？为什么我们的生活总被争吵填满？我狠狠地甩着头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希望能把这些烦恼甩走。</w:t>
      </w:r>
    </w:p>
    <w:p w14:paraId="1AC9DF29" w14:textId="77777777" w:rsidR="00D539C5" w:rsidRDefault="00CE460C" w:rsidP="001B78C9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窗外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不远处的一棵老树上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不知何时迁来一位新住户。几只毛茸茸的小脑袋向外张望着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一只羽翼间略带黄色的灰鸟飞到树上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把喙里的食物喂入小鸟张开的口中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然后轻轻地为雏儿们梳理着柔软的羽毛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先是在颈部轻轻地啄几下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然后顺着羽毛的纹理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把全部的爱融入其中。</w:t>
      </w:r>
    </w:p>
    <w:p w14:paraId="4D82EC4E" w14:textId="77777777" w:rsidR="00D539C5" w:rsidRDefault="00CE460C" w:rsidP="001B78C9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这画面警醒了我：没有哪位母亲不希望子女快乐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不希望能和子女用心沟通的啊。不知不觉间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我的眼眶湿润了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我索性扯开眼前的窗帘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何必让它遮挡了我的视线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还有我的心！转身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不知何时妈妈已站在我身后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我尴尬地挤出一丝笑容。妈妈递上已经削好的苹果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我迟疑地接过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赶快转过身去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不敢凝视妈妈那深情的眼眸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还有那日渐布满皱纹的眼角。妈妈温柔地说：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楷体_GB2312" w:hAnsi="Times New Roman" w:cs="Times New Roman" w:hint="eastAsia"/>
        </w:rPr>
        <w:t>妈不敢说自己是最好的母亲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可妈愿意为你付出一切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要知道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你是妈妈心中的唯一。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eastAsia="楷体_GB2312" w:hAnsi="Times New Roman" w:cs="Times New Roman" w:hint="eastAsia"/>
        </w:rPr>
        <w:t>瞬间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眼泪滑过了她的脸颊。我情不自禁地扑进妈妈的怀抱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好温暖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好惬意。</w:t>
      </w:r>
    </w:p>
    <w:p w14:paraId="32B03FF5" w14:textId="77777777" w:rsidR="00D539C5" w:rsidRDefault="00CE460C" w:rsidP="001B78C9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翻过了那座山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眼前风景独好。我懂了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世上无论有多高的山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都遮不住亲情的阳光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与亲情同行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高山也会变成坦途。</w:t>
      </w:r>
    </w:p>
    <w:p w14:paraId="2E9268C1" w14:textId="77777777" w:rsidR="00D539C5" w:rsidRDefault="00CE460C" w:rsidP="001B78C9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 w:rsidRPr="00581A2A">
        <w:rPr>
          <w:rFonts w:ascii="Times New Roman" w:eastAsia="黑体" w:hAnsi="Times New Roman" w:cs="Times New Roman" w:hint="eastAsia"/>
        </w:rPr>
        <w:t>亮点评析：</w:t>
      </w:r>
      <w:r w:rsidRPr="00581A2A">
        <w:rPr>
          <w:rFonts w:ascii="Times New Roman" w:eastAsia="仿宋_GB2312" w:hAnsi="Times New Roman" w:cs="Times New Roman" w:hint="eastAsia"/>
        </w:rPr>
        <w:t>选材：作者选取生活中的小事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由自己因小事与妈妈产生矛盾展开叙述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文中大量细腻的心理描写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让读者感到真实。</w:t>
      </w:r>
    </w:p>
    <w:p w14:paraId="41C98A48" w14:textId="77777777" w:rsidR="00D539C5" w:rsidRDefault="00CE460C" w:rsidP="001B78C9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 w:rsidRPr="00581A2A">
        <w:rPr>
          <w:rFonts w:ascii="Times New Roman" w:eastAsia="仿宋_GB2312" w:hAnsi="Times New Roman" w:cs="Times New Roman" w:hint="eastAsia"/>
        </w:rPr>
        <w:t>构思：文章一波三折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先是自己与母亲闹矛盾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心里难受；偶然见到鸟儿喂食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由此想到自己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理解了母亲的良苦用心；母亲吐露心声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化解矛盾。文末点题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起到了画龙点睛的作用。</w:t>
      </w:r>
    </w:p>
    <w:p w14:paraId="6BCAC1A6" w14:textId="77777777" w:rsidR="00D539C5" w:rsidRPr="002665C3" w:rsidRDefault="00CE460C" w:rsidP="001E615A">
      <w:pPr>
        <w:pStyle w:val="a3"/>
        <w:ind w:firstLineChars="200" w:firstLine="420"/>
        <w:rPr>
          <w:rFonts w:ascii="Times New Roman" w:hAnsi="Times New Roman" w:cs="Times New Roman"/>
        </w:rPr>
      </w:pPr>
    </w:p>
    <w:sectPr w:rsidR="00D539C5" w:rsidRPr="002665C3" w:rsidSect="000E2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52" w:bottom="1440" w:left="175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70531" w14:textId="77777777" w:rsidR="00000000" w:rsidRDefault="00CE460C">
      <w:r>
        <w:separator/>
      </w:r>
    </w:p>
  </w:endnote>
  <w:endnote w:type="continuationSeparator" w:id="0">
    <w:p w14:paraId="013E4165" w14:textId="77777777" w:rsidR="00000000" w:rsidRDefault="00CE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60734" w14:textId="77777777" w:rsidR="00CE460C" w:rsidRDefault="00CE46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DD5D" w14:textId="77777777" w:rsidR="00CE460C" w:rsidRPr="00CE460C" w:rsidRDefault="00CE460C" w:rsidP="00CE460C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6343B" w14:textId="77777777" w:rsidR="00CE460C" w:rsidRDefault="00CE46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4476E" w14:textId="77777777" w:rsidR="00000000" w:rsidRDefault="00CE460C">
      <w:r>
        <w:separator/>
      </w:r>
    </w:p>
  </w:footnote>
  <w:footnote w:type="continuationSeparator" w:id="0">
    <w:p w14:paraId="5D78C17A" w14:textId="77777777" w:rsidR="00000000" w:rsidRDefault="00CE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EC78" w14:textId="77777777" w:rsidR="00CE460C" w:rsidRDefault="00CE460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1B347" w14:textId="77777777" w:rsidR="00D539C5" w:rsidRPr="00CE460C" w:rsidRDefault="00CE460C" w:rsidP="00CE460C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5ED14" w14:textId="77777777" w:rsidR="00CE460C" w:rsidRDefault="00CE460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5167A"/>
    <w:multiLevelType w:val="hybridMultilevel"/>
    <w:tmpl w:val="E76C9E4A"/>
    <w:lvl w:ilvl="0" w:tplc="0F9C1094">
      <w:start w:val="1"/>
      <w:numFmt w:val="decimal"/>
      <w:lvlText w:val="%1"/>
      <w:lvlJc w:val="left"/>
      <w:pPr>
        <w:ind w:left="1025" w:hanging="465"/>
      </w:pPr>
      <w:rPr>
        <w:rFonts w:cs="Times New Roman" w:hint="default"/>
        <w:b w:val="0"/>
      </w:rPr>
    </w:lvl>
    <w:lvl w:ilvl="1" w:tplc="5DA03904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C65C6AA0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E168E40E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685269D8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F46218B6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58E4A15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EF7AD474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11F8D5C4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E460C"/>
    <w:rsid w:val="00C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D9C2F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2E1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0E2E1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0E2E1B"/>
    <w:pPr>
      <w:keepNext/>
      <w:keepLines/>
      <w:spacing w:before="280" w:after="290" w:line="376" w:lineRule="auto"/>
      <w:outlineLvl w:val="4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0E2E1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9"/>
    <w:semiHidden/>
    <w:locked/>
    <w:rsid w:val="000E2E1B"/>
    <w:rPr>
      <w:rFonts w:ascii="Calibri" w:eastAsia="宋体" w:hAnsi="Calibri" w:cs="Calibri"/>
      <w:b/>
      <w:bCs/>
      <w:kern w:val="2"/>
      <w:sz w:val="28"/>
      <w:szCs w:val="28"/>
      <w:lang w:val="en-US" w:eastAsia="zh-CN" w:bidi="ar-SA"/>
    </w:rPr>
  </w:style>
  <w:style w:type="paragraph" w:styleId="a3">
    <w:name w:val="Plain Text"/>
    <w:basedOn w:val="a"/>
    <w:link w:val="a4"/>
    <w:uiPriority w:val="99"/>
    <w:rsid w:val="000E2E1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a0"/>
    <w:uiPriority w:val="99"/>
    <w:locked/>
    <w:rsid w:val="000E2E1B"/>
    <w:rPr>
      <w:rFonts w:ascii="宋体" w:eastAsia="宋体" w:hAnsi="Courier New" w:cs="宋体"/>
      <w:sz w:val="21"/>
      <w:szCs w:val="21"/>
    </w:rPr>
  </w:style>
  <w:style w:type="paragraph" w:styleId="a5">
    <w:name w:val="Balloon Text"/>
    <w:basedOn w:val="a"/>
    <w:link w:val="a6"/>
    <w:uiPriority w:val="99"/>
    <w:rsid w:val="000E2E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locked/>
    <w:rsid w:val="000E2E1B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0E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9">
    <w:name w:val="header"/>
    <w:basedOn w:val="a"/>
    <w:link w:val="aa"/>
    <w:uiPriority w:val="99"/>
    <w:rsid w:val="000E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b">
    <w:name w:val="Strong"/>
    <w:basedOn w:val="a0"/>
    <w:uiPriority w:val="99"/>
    <w:qFormat/>
    <w:rsid w:val="000E2E1B"/>
    <w:rPr>
      <w:rFonts w:cs="Times New Roman"/>
      <w:b/>
      <w:bCs/>
    </w:rPr>
  </w:style>
  <w:style w:type="paragraph" w:customStyle="1" w:styleId="11">
    <w:name w:val="正文1"/>
    <w:uiPriority w:val="99"/>
    <w:rsid w:val="000E2E1B"/>
    <w:pPr>
      <w:jc w:val="both"/>
    </w:pPr>
    <w:rPr>
      <w:rFonts w:ascii="Calibri" w:hAnsi="Calibri" w:cs="宋体"/>
      <w:szCs w:val="21"/>
    </w:rPr>
  </w:style>
  <w:style w:type="character" w:customStyle="1" w:styleId="a4">
    <w:name w:val="纯文本 字符"/>
    <w:basedOn w:val="a0"/>
    <w:link w:val="a3"/>
    <w:uiPriority w:val="99"/>
    <w:locked/>
    <w:rsid w:val="000E2E1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table" w:styleId="ac">
    <w:name w:val="Table Grid"/>
    <w:basedOn w:val="a1"/>
    <w:uiPriority w:val="99"/>
    <w:rsid w:val="00CA5C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5930</Characters>
  <Application>Microsoft Office Word</Application>
  <DocSecurity>0</DocSecurity>
  <Lines>49</Lines>
  <Paragraphs>13</Paragraphs>
  <ScaleCrop>false</ScaleCrop>
  <Company>微软中国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甘 磊</cp:lastModifiedBy>
  <cp:revision>63</cp:revision>
  <dcterms:created xsi:type="dcterms:W3CDTF">2018-02-23T12:33:00Z</dcterms:created>
  <dcterms:modified xsi:type="dcterms:W3CDTF">2019-09-20T09:47:00Z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